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6C8" w:rsidRPr="00AA7980" w:rsidRDefault="00AA7980" w:rsidP="003B66C8">
      <w:p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AA7980">
        <w:rPr>
          <w:rFonts w:ascii="Sylfaen" w:eastAsia="Times New Roman" w:hAnsi="Sylfaen" w:cs="Sylfaen"/>
          <w:b/>
          <w:bCs/>
          <w:szCs w:val="24"/>
          <w:lang w:val="ka-GE"/>
        </w:rPr>
        <w:t xml:space="preserve">პაციენტი: ქრისტინე გოგაძე                   </w:t>
      </w:r>
      <w:r w:rsidR="00656DDA">
        <w:rPr>
          <w:rFonts w:ascii="Sylfaen" w:eastAsia="Times New Roman" w:hAnsi="Sylfaen" w:cs="Sylfaen"/>
          <w:b/>
          <w:bCs/>
          <w:szCs w:val="24"/>
          <w:lang w:val="ka-GE"/>
        </w:rPr>
        <w:t xml:space="preserve">                       </w:t>
      </w:r>
      <w:r w:rsidRPr="00AA7980">
        <w:rPr>
          <w:rFonts w:ascii="Sylfaen" w:eastAsia="Times New Roman" w:hAnsi="Sylfaen" w:cs="Sylfaen"/>
          <w:b/>
          <w:bCs/>
          <w:szCs w:val="24"/>
          <w:lang w:val="ka-GE"/>
        </w:rPr>
        <w:t xml:space="preserve">                 მომხსენებელი: </w:t>
      </w:r>
      <w:r w:rsidR="00656DDA">
        <w:rPr>
          <w:rFonts w:ascii="Sylfaen" w:eastAsia="Times New Roman" w:hAnsi="Sylfaen" w:cs="Sylfaen"/>
          <w:b/>
          <w:bCs/>
          <w:szCs w:val="24"/>
          <w:lang w:val="ka-GE"/>
        </w:rPr>
        <w:t>კახაბერ ღიბრაძე</w:t>
      </w:r>
    </w:p>
    <w:p w:rsidR="00AA7980" w:rsidRDefault="006E5364" w:rsidP="003B66C8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AA7980">
        <w:rPr>
          <w:rFonts w:ascii="Sylfaen" w:hAnsi="Sylfaen" w:cs="Sylfaen"/>
          <w:sz w:val="20"/>
          <w:lang w:val="ka-GE"/>
        </w:rPr>
        <w:t xml:space="preserve"> </w:t>
      </w:r>
      <w:r w:rsidRPr="004B40F7">
        <w:rPr>
          <w:rFonts w:ascii="Sylfaen" w:hAnsi="Sylfaen" w:cs="Sylfaen"/>
          <w:lang w:val="ka-GE"/>
        </w:rPr>
        <w:t xml:space="preserve">      </w:t>
      </w:r>
    </w:p>
    <w:p w:rsidR="006E5364" w:rsidRDefault="00AA7980" w:rsidP="003B66C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 w:rsidR="003B66C8" w:rsidRPr="004B40F7">
        <w:rPr>
          <w:rFonts w:ascii="Sylfaen" w:hAnsi="Sylfaen" w:cs="Sylfaen"/>
          <w:lang w:val="ka-GE"/>
        </w:rPr>
        <w:t>სსიპ</w:t>
      </w:r>
      <w:r w:rsidR="003B66C8" w:rsidRPr="004B40F7">
        <w:rPr>
          <w:rFonts w:ascii="Sylfaen" w:hAnsi="Sylfaen"/>
          <w:lang w:val="ka-GE"/>
        </w:rPr>
        <w:t xml:space="preserve"> </w:t>
      </w:r>
      <w:r w:rsidR="003B66C8" w:rsidRPr="004B40F7">
        <w:rPr>
          <w:rFonts w:ascii="Sylfaen" w:hAnsi="Sylfaen" w:cs="Sylfaen"/>
          <w:lang w:val="ka-GE"/>
        </w:rPr>
        <w:t>სამედიცინო</w:t>
      </w:r>
      <w:r w:rsidR="003B66C8" w:rsidRPr="004B40F7">
        <w:rPr>
          <w:rFonts w:ascii="Sylfaen" w:hAnsi="Sylfaen"/>
          <w:lang w:val="ka-GE"/>
        </w:rPr>
        <w:t xml:space="preserve"> </w:t>
      </w:r>
      <w:r w:rsidR="003B66C8" w:rsidRPr="004B40F7">
        <w:rPr>
          <w:rFonts w:ascii="Sylfaen" w:hAnsi="Sylfaen" w:cs="Sylfaen"/>
          <w:lang w:val="ka-GE"/>
        </w:rPr>
        <w:t>საქმიანობის</w:t>
      </w:r>
      <w:r w:rsidR="003B66C8" w:rsidRPr="004B40F7">
        <w:rPr>
          <w:rFonts w:ascii="Sylfaen" w:hAnsi="Sylfaen"/>
          <w:lang w:val="ka-GE"/>
        </w:rPr>
        <w:t xml:space="preserve">  </w:t>
      </w:r>
      <w:r w:rsidR="003B66C8" w:rsidRPr="004B40F7">
        <w:rPr>
          <w:rFonts w:ascii="Sylfaen" w:hAnsi="Sylfaen" w:cs="Sylfaen"/>
          <w:lang w:val="ka-GE"/>
        </w:rPr>
        <w:t>სახელმწიფო</w:t>
      </w:r>
      <w:r w:rsidR="003B66C8" w:rsidRPr="004B40F7">
        <w:rPr>
          <w:rFonts w:ascii="Sylfaen" w:hAnsi="Sylfaen"/>
          <w:lang w:val="ka-GE"/>
        </w:rPr>
        <w:t xml:space="preserve"> </w:t>
      </w:r>
      <w:r w:rsidR="003B66C8" w:rsidRPr="004B40F7">
        <w:rPr>
          <w:rFonts w:ascii="Sylfaen" w:hAnsi="Sylfaen" w:cs="Sylfaen"/>
          <w:lang w:val="ka-GE"/>
        </w:rPr>
        <w:t>რეგულირების</w:t>
      </w:r>
      <w:r w:rsidR="003B66C8" w:rsidRPr="004B40F7">
        <w:rPr>
          <w:rFonts w:ascii="Sylfaen" w:hAnsi="Sylfaen"/>
          <w:lang w:val="ka-GE"/>
        </w:rPr>
        <w:t xml:space="preserve"> </w:t>
      </w:r>
      <w:r w:rsidR="003B66C8" w:rsidRPr="004B40F7">
        <w:rPr>
          <w:rFonts w:ascii="Sylfaen" w:hAnsi="Sylfaen" w:cs="Sylfaen"/>
          <w:lang w:val="ka-GE"/>
        </w:rPr>
        <w:t>სააგენტოს</w:t>
      </w:r>
      <w:r w:rsidR="003B66C8" w:rsidRPr="004B40F7">
        <w:rPr>
          <w:rFonts w:ascii="Sylfaen" w:hAnsi="Sylfaen"/>
          <w:lang w:val="ka-GE"/>
        </w:rPr>
        <w:t xml:space="preserve"> </w:t>
      </w:r>
      <w:r w:rsidR="003B66C8" w:rsidRPr="004B40F7">
        <w:rPr>
          <w:rFonts w:ascii="Sylfaen" w:hAnsi="Sylfaen" w:cs="Sylfaen"/>
          <w:lang w:val="ka-GE"/>
        </w:rPr>
        <w:t>მიერ</w:t>
      </w:r>
      <w:r w:rsidR="003B66C8" w:rsidRPr="004B40F7">
        <w:rPr>
          <w:rFonts w:ascii="Sylfaen" w:hAnsi="Sylfaen"/>
          <w:lang w:val="ka-GE"/>
        </w:rPr>
        <w:t>,</w:t>
      </w:r>
      <w:r w:rsidR="00F01652" w:rsidRPr="004B40F7">
        <w:rPr>
          <w:rFonts w:ascii="Sylfaen" w:hAnsi="Sylfaen"/>
          <w:lang w:val="ka-GE"/>
        </w:rPr>
        <w:t xml:space="preserve"> სსიპ იუსტიციის სახლის აღმასრულებელი დირექტორის</w:t>
      </w:r>
      <w:r w:rsidR="00757EE1" w:rsidRPr="004B40F7">
        <w:rPr>
          <w:rFonts w:ascii="Sylfaen" w:hAnsi="Sylfaen"/>
          <w:lang w:val="ka-GE"/>
        </w:rPr>
        <w:t xml:space="preserve"> მოვალეობის შემსრულებლის, მარიამ ლაცაბიძის </w:t>
      </w:r>
      <w:r w:rsidR="00F01652" w:rsidRPr="004B40F7">
        <w:rPr>
          <w:rFonts w:ascii="Sylfaen" w:hAnsi="Sylfaen"/>
          <w:lang w:val="ka-GE"/>
        </w:rPr>
        <w:t>წერილის (№</w:t>
      </w:r>
      <w:r w:rsidR="00757EE1" w:rsidRPr="004B40F7">
        <w:rPr>
          <w:rFonts w:ascii="Sylfaen" w:hAnsi="Sylfaen"/>
          <w:lang w:val="ka-GE"/>
        </w:rPr>
        <w:t>54041 16.04</w:t>
      </w:r>
      <w:r w:rsidR="00F01652" w:rsidRPr="004B40F7">
        <w:rPr>
          <w:rFonts w:ascii="Sylfaen" w:hAnsi="Sylfaen"/>
          <w:lang w:val="ka-GE"/>
        </w:rPr>
        <w:t>.19წ) საფუძველზე,</w:t>
      </w:r>
      <w:r w:rsidR="003B66C8" w:rsidRPr="004B40F7">
        <w:rPr>
          <w:rFonts w:ascii="Sylfaen" w:hAnsi="Sylfaen"/>
          <w:lang w:val="ka-GE"/>
        </w:rPr>
        <w:t xml:space="preserve"> შესწავლილ იქნა</w:t>
      </w:r>
      <w:r w:rsidR="00C661EE" w:rsidRPr="004B40F7">
        <w:rPr>
          <w:rFonts w:ascii="Sylfaen" w:hAnsi="Sylfaen"/>
          <w:lang w:val="ka-GE"/>
        </w:rPr>
        <w:t xml:space="preserve"> </w:t>
      </w:r>
      <w:r w:rsidR="00393189">
        <w:rPr>
          <w:rFonts w:ascii="Sylfaen" w:hAnsi="Sylfaen" w:cs="Sylfaen"/>
          <w:lang w:val="ka-GE"/>
        </w:rPr>
        <w:t>მოქალაქე</w:t>
      </w:r>
      <w:r w:rsidR="003B66C8" w:rsidRPr="004B40F7">
        <w:rPr>
          <w:rFonts w:ascii="Sylfaen" w:hAnsi="Sylfaen" w:cs="Sylfaen"/>
          <w:lang w:val="ka-GE"/>
        </w:rPr>
        <w:t xml:space="preserve"> </w:t>
      </w:r>
      <w:r w:rsidR="00137AD3" w:rsidRPr="004B40F7">
        <w:rPr>
          <w:rFonts w:ascii="Sylfaen" w:hAnsi="Sylfaen" w:cs="Sylfaen"/>
          <w:lang w:val="ka-GE"/>
        </w:rPr>
        <w:t>ქრისტინე გოგაძეზე</w:t>
      </w:r>
      <w:r w:rsidR="003B66C8" w:rsidRPr="004B40F7">
        <w:rPr>
          <w:rFonts w:ascii="Sylfaen" w:hAnsi="Sylfaen" w:cs="Sylfaen"/>
          <w:lang w:val="ka-GE"/>
        </w:rPr>
        <w:t xml:space="preserve"> (პ/ნ</w:t>
      </w:r>
      <w:r w:rsidR="00137AD3" w:rsidRPr="004B40F7">
        <w:rPr>
          <w:rFonts w:ascii="Sylfaen" w:hAnsi="Sylfaen" w:cs="Sylfaen"/>
          <w:lang w:val="ka-GE"/>
        </w:rPr>
        <w:t xml:space="preserve"> 17001027925</w:t>
      </w:r>
      <w:r w:rsidR="003B66C8" w:rsidRPr="004B40F7">
        <w:rPr>
          <w:rFonts w:ascii="Sylfaen" w:hAnsi="Sylfaen" w:cs="Sylfaen"/>
          <w:lang w:val="ka-GE"/>
        </w:rPr>
        <w:t>),</w:t>
      </w:r>
      <w:r w:rsidR="00A33F8D" w:rsidRPr="004B40F7">
        <w:rPr>
          <w:rFonts w:ascii="Sylfaen" w:hAnsi="Sylfaen"/>
          <w:lang w:val="ka-GE"/>
        </w:rPr>
        <w:t xml:space="preserve"> </w:t>
      </w:r>
      <w:r w:rsidR="00C262FF" w:rsidRPr="004B40F7">
        <w:rPr>
          <w:rFonts w:ascii="Sylfaen" w:hAnsi="Sylfaen" w:cs="Sylfaen"/>
          <w:lang w:val="ka-GE"/>
        </w:rPr>
        <w:t xml:space="preserve">ვანის მუნიციპალიტეტის </w:t>
      </w:r>
      <w:r w:rsidR="00C262FF" w:rsidRPr="004B40F7">
        <w:rPr>
          <w:rFonts w:ascii="Sylfaen" w:hAnsi="Sylfaen"/>
          <w:lang w:val="ka-GE"/>
        </w:rPr>
        <w:t xml:space="preserve">სოფელ </w:t>
      </w:r>
      <w:r w:rsidR="00C262FF" w:rsidRPr="004B40F7">
        <w:rPr>
          <w:rFonts w:ascii="Sylfaen" w:hAnsi="Sylfaen" w:cs="Sylfaen"/>
          <w:lang w:val="ka-GE"/>
        </w:rPr>
        <w:t xml:space="preserve">შუამთის საექიმო </w:t>
      </w:r>
      <w:r w:rsidR="00393189">
        <w:rPr>
          <w:rFonts w:ascii="Sylfaen" w:hAnsi="Sylfaen" w:cs="Sylfaen"/>
          <w:lang w:val="ka-GE"/>
        </w:rPr>
        <w:t>ამბულატორიაში</w:t>
      </w:r>
      <w:r w:rsidR="00C262FF" w:rsidRPr="004B40F7">
        <w:rPr>
          <w:rFonts w:ascii="Sylfaen" w:hAnsi="Sylfaen"/>
          <w:lang w:val="ka-GE"/>
        </w:rPr>
        <w:t xml:space="preserve"> </w:t>
      </w:r>
      <w:r w:rsidR="00997F63" w:rsidRPr="004B40F7">
        <w:rPr>
          <w:rFonts w:ascii="Sylfaen" w:hAnsi="Sylfaen"/>
          <w:lang w:val="ka-GE"/>
        </w:rPr>
        <w:t xml:space="preserve">საავადმყოფო </w:t>
      </w:r>
      <w:r w:rsidR="00393189">
        <w:rPr>
          <w:rFonts w:ascii="Sylfaen" w:hAnsi="Sylfaen"/>
          <w:lang w:val="ka-GE"/>
        </w:rPr>
        <w:t>ფურცლ</w:t>
      </w:r>
      <w:r w:rsidR="00997F63" w:rsidRPr="004B40F7">
        <w:rPr>
          <w:rFonts w:ascii="Sylfaen" w:hAnsi="Sylfaen"/>
          <w:lang w:val="ka-GE"/>
        </w:rPr>
        <w:t xml:space="preserve">ის </w:t>
      </w:r>
      <w:r w:rsidR="00393189" w:rsidRPr="004B40F7">
        <w:rPr>
          <w:rFonts w:ascii="Sylfaen" w:hAnsi="Sylfaen"/>
          <w:lang w:val="ka-GE"/>
        </w:rPr>
        <w:t>(</w:t>
      </w:r>
      <w:r w:rsidR="00393189" w:rsidRPr="004B40F7">
        <w:rPr>
          <w:rFonts w:ascii="Sylfaen" w:hAnsi="Sylfaen" w:cs="Sylfaen"/>
          <w:lang w:val="ka-GE"/>
        </w:rPr>
        <w:t>ს/ფ №</w:t>
      </w:r>
      <w:r w:rsidR="00393189" w:rsidRPr="00393189">
        <w:rPr>
          <w:rFonts w:ascii="Sylfaen" w:hAnsi="Sylfaen" w:cs="Sylfaen"/>
          <w:lang w:val="ka-GE"/>
        </w:rPr>
        <w:t>1107944</w:t>
      </w:r>
      <w:r w:rsidR="00393189">
        <w:rPr>
          <w:rFonts w:ascii="Sylfaen" w:hAnsi="Sylfaen" w:cs="Sylfaen"/>
          <w:lang w:val="ka-GE"/>
        </w:rPr>
        <w:t xml:space="preserve">) </w:t>
      </w:r>
      <w:r w:rsidR="003B66C8" w:rsidRPr="004B40F7">
        <w:rPr>
          <w:rFonts w:ascii="Sylfaen" w:hAnsi="Sylfaen" w:cs="Sylfaen"/>
          <w:lang w:val="ka-GE"/>
        </w:rPr>
        <w:t>გაცემის</w:t>
      </w:r>
      <w:r w:rsidR="003B66C8" w:rsidRPr="004B40F7">
        <w:rPr>
          <w:rFonts w:ascii="Sylfaen" w:hAnsi="Sylfaen"/>
          <w:lang w:val="ka-GE"/>
        </w:rPr>
        <w:t xml:space="preserve">  </w:t>
      </w:r>
      <w:r w:rsidR="003B66C8" w:rsidRPr="004B40F7">
        <w:rPr>
          <w:rFonts w:ascii="Sylfaen" w:hAnsi="Sylfaen" w:cs="Sylfaen"/>
          <w:lang w:val="ka-GE"/>
        </w:rPr>
        <w:t>მართლზომიერების</w:t>
      </w:r>
      <w:r w:rsidR="003B66C8" w:rsidRPr="004B40F7">
        <w:rPr>
          <w:rFonts w:ascii="Sylfaen" w:hAnsi="Sylfaen"/>
          <w:lang w:val="ka-GE"/>
        </w:rPr>
        <w:t xml:space="preserve">  </w:t>
      </w:r>
      <w:r w:rsidR="003B66C8" w:rsidRPr="004B40F7">
        <w:rPr>
          <w:rFonts w:ascii="Sylfaen" w:hAnsi="Sylfaen" w:cs="Sylfaen"/>
          <w:lang w:val="ka-GE"/>
        </w:rPr>
        <w:t>საკითხი.</w:t>
      </w:r>
    </w:p>
    <w:p w:rsidR="00393189" w:rsidRPr="004B40F7" w:rsidRDefault="00393189" w:rsidP="00393189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</w:t>
      </w:r>
      <w:r w:rsidRPr="004B40F7">
        <w:rPr>
          <w:rFonts w:ascii="Sylfaen" w:hAnsi="Sylfaen" w:cs="Sylfaen"/>
          <w:lang w:val="ka-GE"/>
        </w:rPr>
        <w:t>საავადმყოფო ფურცლის (№1107944)</w:t>
      </w:r>
      <w:r w:rsidRPr="004B40F7">
        <w:rPr>
          <w:rFonts w:ascii="Sylfaen" w:hAnsi="Sylfaen"/>
          <w:lang w:val="ka-GE"/>
        </w:rPr>
        <w:t xml:space="preserve"> </w:t>
      </w:r>
      <w:r w:rsidRPr="004B40F7">
        <w:rPr>
          <w:rFonts w:ascii="Sylfaen" w:hAnsi="Sylfaen" w:cs="Sylfaen"/>
          <w:lang w:val="ka-GE"/>
        </w:rPr>
        <w:t>მიხედვით, სოფელ შუამთის საექიმო ამბულატორიაში ექიმ მანანა კაცაძის (სერტ.:  „საოჯახო მედიცინა“) მიერ, პაციენტ ქრისტინე გოგაძეზე, დაავადების გამო, გაცემულია  საავადმყოფო  ფურცელი (№1107944),</w:t>
      </w:r>
      <w:r w:rsidRPr="004B40F7">
        <w:rPr>
          <w:rFonts w:ascii="Sylfaen" w:hAnsi="Sylfaen"/>
          <w:lang w:val="ka-GE"/>
        </w:rPr>
        <w:t xml:space="preserve"> </w:t>
      </w:r>
      <w:r w:rsidRPr="004B40F7">
        <w:rPr>
          <w:rFonts w:ascii="Sylfaen" w:hAnsi="Sylfaen" w:cs="Sylfaen"/>
          <w:lang w:val="ka-GE"/>
        </w:rPr>
        <w:t>13.11.18წ-14.11.18წ პერიოდზე.</w:t>
      </w:r>
    </w:p>
    <w:p w:rsidR="00AA7980" w:rsidRDefault="004A64CC" w:rsidP="0035417D">
      <w:pPr>
        <w:spacing w:after="0" w:line="240" w:lineRule="auto"/>
        <w:jc w:val="both"/>
        <w:rPr>
          <w:rFonts w:ascii="Sylfaen" w:eastAsiaTheme="minorEastAsia" w:hAnsi="Sylfaen" w:cs="Sylfaen"/>
          <w:b/>
          <w:color w:val="000000"/>
          <w:lang w:val="ka-GE"/>
        </w:rPr>
      </w:pPr>
      <w:r>
        <w:rPr>
          <w:rFonts w:ascii="Sylfaen" w:eastAsia="Times New Roman" w:hAnsi="Sylfaen" w:cs="Sylfaen"/>
          <w:bCs/>
          <w:lang w:val="ka-GE"/>
        </w:rPr>
        <w:t xml:space="preserve">         </w:t>
      </w:r>
      <w:r w:rsidRPr="00C319FE">
        <w:rPr>
          <w:rFonts w:ascii="Sylfaen" w:hAnsi="Sylfaen" w:cs="Sylfaen"/>
          <w:b/>
          <w:lang w:val="ka-GE"/>
        </w:rPr>
        <w:t xml:space="preserve">შესწავლის შედეგად გამოვლინდა, რომ </w:t>
      </w:r>
      <w:r w:rsidRPr="00C319FE">
        <w:rPr>
          <w:rFonts w:ascii="Sylfaen" w:eastAsia="Times New Roman" w:hAnsi="Sylfaen" w:cs="Sylfaen"/>
          <w:b/>
          <w:bCs/>
          <w:lang w:val="ka-GE"/>
        </w:rPr>
        <w:t xml:space="preserve">ვანის რაიონის სოფელ შუამთის ს/ამბულატორიის ექიმის, ფ/პ მანანა კაცაძის </w:t>
      </w:r>
      <w:r w:rsidRPr="00C319FE">
        <w:rPr>
          <w:rFonts w:ascii="Sylfaen" w:hAnsi="Sylfaen" w:cs="Sylfaen"/>
          <w:b/>
          <w:lang w:val="ka-GE"/>
        </w:rPr>
        <w:t>(სერტ.:  „საოჯახო მედიცინა“)</w:t>
      </w:r>
      <w:r w:rsidRPr="00C319FE">
        <w:rPr>
          <w:rFonts w:ascii="Sylfaen" w:eastAsia="Times New Roman" w:hAnsi="Sylfaen" w:cs="Sylfaen"/>
          <w:b/>
          <w:bCs/>
          <w:lang w:val="ka-GE"/>
        </w:rPr>
        <w:t xml:space="preserve"> მიერ, </w:t>
      </w:r>
      <w:r w:rsidRPr="00C319FE">
        <w:rPr>
          <w:rFonts w:ascii="Sylfaen" w:hAnsi="Sylfaen" w:cs="Sylfaen"/>
          <w:b/>
          <w:lang w:val="ka-GE"/>
        </w:rPr>
        <w:t xml:space="preserve">13.11.18წ </w:t>
      </w:r>
      <w:r w:rsidRPr="00C319FE">
        <w:rPr>
          <w:rFonts w:ascii="Sylfaen" w:eastAsia="Times New Roman" w:hAnsi="Sylfaen" w:cs="Sylfaen"/>
          <w:b/>
          <w:bCs/>
          <w:lang w:val="ka-GE"/>
        </w:rPr>
        <w:t xml:space="preserve">პაციენტ ქრისტინე გოგაძეს ჩაუტარდა კონსულტაცია და </w:t>
      </w:r>
      <w:r w:rsidRPr="00C319FE">
        <w:rPr>
          <w:rFonts w:ascii="Sylfaen" w:hAnsi="Sylfaen" w:cs="Sylfaen"/>
          <w:b/>
          <w:lang w:val="ka-GE"/>
        </w:rPr>
        <w:t>გაიხსნა  საავადმყოფო  ფურცელი (№1107944),</w:t>
      </w:r>
      <w:r w:rsidRPr="004B40F7">
        <w:rPr>
          <w:rFonts w:ascii="Sylfaen" w:hAnsi="Sylfaen"/>
          <w:lang w:val="ka-GE"/>
        </w:rPr>
        <w:t xml:space="preserve"> </w:t>
      </w:r>
      <w:r w:rsidRPr="004B40F7">
        <w:rPr>
          <w:rFonts w:ascii="Sylfaen" w:hAnsi="Sylfaen" w:cs="Sylfaen"/>
          <w:b/>
          <w:lang w:val="ka-GE"/>
        </w:rPr>
        <w:t xml:space="preserve">შემდგომი კონსულტაციის ამსახველი ჩანაწერი, რომელიც გვხვდება სამედიცინო ბარათში არის კვლავ 13.11.18წ-ით დათარიღებული, რომლის მიხედვით, პაციენტის ზოგადი მდგომარეობა გაუმჯობესდა და დიაგნოზი იყო მწვავე ლარინგოტრაქეიტი (რეკონვალესცენცია). დაიხურა ს/ფ №1107944. „ამბულატორიული პაციენტის ვიზიტების და ბინაზე/ადგილზე გამოძახების რეგისტრაციის ჟურნალში“ განმეორებითი ვიზიტის თარიღი არ ფიქსირდება. </w:t>
      </w:r>
      <w:r w:rsidRPr="004B40F7">
        <w:rPr>
          <w:rFonts w:ascii="Sylfaen" w:eastAsiaTheme="minorEastAsia" w:hAnsi="Sylfaen" w:cs="Sylfaen"/>
          <w:b/>
          <w:color w:val="000000"/>
          <w:lang w:val="ka-GE"/>
        </w:rPr>
        <w:t xml:space="preserve">ამათან, </w:t>
      </w:r>
      <w:r w:rsidRPr="004B40F7">
        <w:rPr>
          <w:rFonts w:ascii="Sylfaen" w:hAnsi="Sylfaen" w:cs="Sylfaen"/>
          <w:b/>
          <w:lang w:val="ka-GE"/>
        </w:rPr>
        <w:t xml:space="preserve">ს\ფ №1107944 </w:t>
      </w:r>
      <w:r w:rsidRPr="004B40F7">
        <w:rPr>
          <w:rFonts w:ascii="Sylfaen" w:eastAsiaTheme="minorEastAsia" w:hAnsi="Sylfaen" w:cs="Sylfaen"/>
          <w:b/>
          <w:color w:val="000000"/>
          <w:lang w:val="ka-GE"/>
        </w:rPr>
        <w:t xml:space="preserve"> შრომისუუნარობის სათანადო სახეობა არ არის ხაზგასმული. </w:t>
      </w:r>
    </w:p>
    <w:p w:rsidR="00AA7980" w:rsidRDefault="00AA7980" w:rsidP="0035417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Pr="00AA7980">
        <w:rPr>
          <w:rFonts w:ascii="Sylfaen" w:hAnsi="Sylfaen" w:cs="Sylfaen"/>
          <w:lang w:val="ka-GE"/>
        </w:rPr>
        <w:t>ზემოაღნიშნულიდან გამომდინარე, დაისვა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საკითხი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პროფესიული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განვითარების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საბჭოს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წინაშე</w:t>
      </w:r>
      <w:r w:rsidRPr="00AA7980">
        <w:rPr>
          <w:rFonts w:ascii="Sylfaen" w:hAnsi="Sylfaen"/>
          <w:lang w:val="ka-GE"/>
        </w:rPr>
        <w:t>, „</w:t>
      </w:r>
      <w:r w:rsidRPr="00AA7980">
        <w:rPr>
          <w:rFonts w:ascii="Sylfaen" w:hAnsi="Sylfaen" w:cs="Sylfaen"/>
          <w:lang w:val="ka-GE"/>
        </w:rPr>
        <w:t>საექიმო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საქმიანობის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შესახებ</w:t>
      </w:r>
      <w:r w:rsidRPr="00AA7980">
        <w:rPr>
          <w:rFonts w:ascii="Sylfaen" w:hAnsi="Sylfaen"/>
          <w:lang w:val="ka-GE"/>
        </w:rPr>
        <w:t>“ 74-</w:t>
      </w:r>
      <w:r w:rsidRPr="00AA7980">
        <w:rPr>
          <w:rFonts w:ascii="Sylfaen" w:hAnsi="Sylfaen" w:cs="Sylfaen"/>
          <w:lang w:val="ka-GE"/>
        </w:rPr>
        <w:t>ე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მუხლის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შესაბამისად</w:t>
      </w:r>
      <w:r w:rsidRPr="00AA7980">
        <w:rPr>
          <w:rFonts w:ascii="Sylfaen" w:hAnsi="Sylfaen"/>
          <w:lang w:val="ka-GE"/>
        </w:rPr>
        <w:t xml:space="preserve">, </w:t>
      </w:r>
      <w:r w:rsidRPr="00AA7980">
        <w:rPr>
          <w:rFonts w:ascii="Sylfaen" w:eastAsia="Times New Roman" w:hAnsi="Sylfaen" w:cs="Sylfaen"/>
          <w:bCs/>
          <w:lang w:val="ka-GE"/>
        </w:rPr>
        <w:t xml:space="preserve">ვანის რაიონის სოფელ შუამთის ს/ამბულატორიის ექიმის, ფ/პ </w:t>
      </w:r>
      <w:r w:rsidRPr="00E93132">
        <w:rPr>
          <w:rFonts w:ascii="Sylfaen" w:eastAsia="Times New Roman" w:hAnsi="Sylfaen" w:cs="Sylfaen"/>
          <w:b/>
          <w:bCs/>
          <w:lang w:val="ka-GE"/>
        </w:rPr>
        <w:t xml:space="preserve">მანანა კაცაძის </w:t>
      </w:r>
      <w:r w:rsidRPr="00E93132">
        <w:rPr>
          <w:rFonts w:ascii="Sylfaen" w:hAnsi="Sylfaen" w:cs="Sylfaen"/>
          <w:b/>
          <w:lang w:val="ka-GE"/>
        </w:rPr>
        <w:t>(სერტ.:  „საოჯახო მედიცინა“)</w:t>
      </w:r>
      <w:r w:rsidRPr="00AA7980">
        <w:rPr>
          <w:rFonts w:ascii="Sylfaen" w:eastAsia="Times New Roman" w:hAnsi="Sylfaen" w:cs="Sylfaen"/>
          <w:bCs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პროფესიული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პასუხისმგებლობის</w:t>
      </w:r>
      <w:r w:rsidRPr="00AA7980">
        <w:rPr>
          <w:rFonts w:ascii="Sylfaen" w:hAnsi="Sylfaen"/>
          <w:lang w:val="ka-GE"/>
        </w:rPr>
        <w:t xml:space="preserve"> </w:t>
      </w:r>
      <w:r w:rsidRPr="00AA7980">
        <w:rPr>
          <w:rFonts w:ascii="Sylfaen" w:hAnsi="Sylfaen" w:cs="Sylfaen"/>
          <w:lang w:val="ka-GE"/>
        </w:rPr>
        <w:t>თაობაზე</w:t>
      </w:r>
      <w:r w:rsidRPr="00AA7980">
        <w:rPr>
          <w:rFonts w:ascii="Sylfaen" w:hAnsi="Sylfaen"/>
          <w:lang w:val="ka-GE"/>
        </w:rPr>
        <w:t>.</w:t>
      </w:r>
    </w:p>
    <w:p w:rsidR="00656DDA" w:rsidRDefault="00656DDA" w:rsidP="0035417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656DDA" w:rsidRDefault="00656DDA" w:rsidP="0035417D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რეკომენდაცია:</w:t>
      </w:r>
    </w:p>
    <w:p w:rsidR="00656DDA" w:rsidRDefault="00656DDA" w:rsidP="0035417D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56DDA" w:rsidRPr="00656DDA" w:rsidRDefault="00656DDA" w:rsidP="00656DDA">
      <w:pPr>
        <w:spacing w:after="0" w:line="240" w:lineRule="auto"/>
        <w:jc w:val="both"/>
        <w:rPr>
          <w:rFonts w:ascii="Sylfaen" w:eastAsiaTheme="minorEastAsia" w:hAnsi="Sylfaen" w:cs="Sylfaen"/>
          <w:b/>
          <w:color w:val="000000"/>
          <w:lang w:val="ka-GE"/>
        </w:rPr>
      </w:pPr>
      <w:r w:rsidRPr="00E93132">
        <w:rPr>
          <w:rFonts w:ascii="Sylfaen" w:eastAsia="Times New Roman" w:hAnsi="Sylfaen" w:cs="Sylfaen"/>
          <w:b/>
          <w:bCs/>
          <w:lang w:val="ka-GE"/>
        </w:rPr>
        <w:t>მანანა კაცაძ</w:t>
      </w:r>
      <w:r>
        <w:rPr>
          <w:rFonts w:ascii="Sylfaen" w:eastAsia="Times New Roman" w:hAnsi="Sylfaen" w:cs="Sylfaen"/>
          <w:b/>
          <w:bCs/>
          <w:lang w:val="ka-GE"/>
        </w:rPr>
        <w:t>ე</w:t>
      </w:r>
      <w:r w:rsidRPr="00E93132">
        <w:rPr>
          <w:rFonts w:ascii="Sylfaen" w:eastAsia="Times New Roman" w:hAnsi="Sylfaen" w:cs="Sylfaen"/>
          <w:b/>
          <w:bCs/>
          <w:lang w:val="ka-GE"/>
        </w:rPr>
        <w:t xml:space="preserve"> </w:t>
      </w:r>
      <w:r w:rsidRPr="00E93132">
        <w:rPr>
          <w:rFonts w:ascii="Sylfaen" w:hAnsi="Sylfaen" w:cs="Sylfaen"/>
          <w:b/>
          <w:lang w:val="ka-GE"/>
        </w:rPr>
        <w:t>(სერტ.:  „საოჯახო მედიცინა“)</w:t>
      </w:r>
      <w:r>
        <w:rPr>
          <w:rFonts w:ascii="Sylfaen" w:hAnsi="Sylfaen" w:cs="Sylfaen"/>
          <w:b/>
          <w:lang w:val="ka-GE"/>
        </w:rPr>
        <w:t xml:space="preserve"> - სავარაუდოდ, წერილობითი გაფრთხილება.</w:t>
      </w:r>
      <w:bookmarkStart w:id="0" w:name="_GoBack"/>
      <w:bookmarkEnd w:id="0"/>
    </w:p>
    <w:p w:rsidR="0035417D" w:rsidRPr="004B40F7" w:rsidRDefault="004A64CC" w:rsidP="0035417D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4B40F7">
        <w:rPr>
          <w:rFonts w:ascii="Sylfaen" w:eastAsiaTheme="minorEastAsia" w:hAnsi="Sylfaen" w:cs="Sylfaen"/>
          <w:b/>
          <w:color w:val="000000"/>
          <w:lang w:val="ka-GE"/>
        </w:rPr>
        <w:t xml:space="preserve"> </w:t>
      </w:r>
      <w:r w:rsidR="0035417D" w:rsidRPr="004B40F7">
        <w:rPr>
          <w:rFonts w:ascii="Sylfaen" w:eastAsia="Times New Roman" w:hAnsi="Sylfaen" w:cs="Sylfaen"/>
          <w:bCs/>
          <w:lang w:val="ka-GE"/>
        </w:rPr>
        <w:t xml:space="preserve">    </w:t>
      </w:r>
    </w:p>
    <w:p w:rsidR="00440DEE" w:rsidRPr="004B40F7" w:rsidRDefault="00440DEE" w:rsidP="00440DEE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4B40F7">
        <w:rPr>
          <w:rFonts w:ascii="Sylfaen" w:hAnsi="Sylfaen"/>
          <w:b/>
          <w:lang w:val="ka-GE"/>
        </w:rPr>
        <w:t xml:space="preserve">                                  </w:t>
      </w:r>
      <w:r w:rsidRPr="004B40F7">
        <w:rPr>
          <w:rFonts w:ascii="Sylfaen" w:hAnsi="Sylfaen"/>
          <w:b/>
        </w:rPr>
        <w:t xml:space="preserve">  </w:t>
      </w:r>
    </w:p>
    <w:p w:rsidR="00440DEE" w:rsidRPr="004B40F7" w:rsidRDefault="00440DEE" w:rsidP="00440DEE">
      <w:pPr>
        <w:ind w:firstLine="360"/>
        <w:rPr>
          <w:rFonts w:ascii="Sylfaen" w:hAnsi="Sylfaen"/>
          <w:b/>
          <w:lang w:val="ka-GE"/>
        </w:rPr>
      </w:pPr>
      <w:r w:rsidRPr="004B40F7">
        <w:rPr>
          <w:rFonts w:ascii="Sylfaen" w:hAnsi="Sylfaen"/>
          <w:lang w:val="ka-GE"/>
        </w:rPr>
        <w:t xml:space="preserve"> </w:t>
      </w:r>
    </w:p>
    <w:p w:rsidR="0035417D" w:rsidRPr="004B40F7" w:rsidRDefault="0035417D" w:rsidP="002D3428">
      <w:pPr>
        <w:spacing w:after="0" w:line="240" w:lineRule="auto"/>
        <w:jc w:val="both"/>
        <w:rPr>
          <w:rFonts w:ascii="Sylfaen" w:eastAsia="Times New Roman" w:hAnsi="Sylfaen" w:cs="Sylfaen"/>
          <w:bCs/>
          <w:lang w:val="ka-GE"/>
        </w:rPr>
      </w:pPr>
    </w:p>
    <w:p w:rsidR="002D3428" w:rsidRPr="004B40F7" w:rsidRDefault="002D3428" w:rsidP="002D3428">
      <w:pPr>
        <w:rPr>
          <w:rFonts w:ascii="Sylfaen" w:hAnsi="Sylfaen"/>
          <w:lang w:val="ka-GE"/>
        </w:rPr>
      </w:pPr>
    </w:p>
    <w:p w:rsidR="002D3428" w:rsidRPr="004B40F7" w:rsidRDefault="002D3428">
      <w:pPr>
        <w:rPr>
          <w:rFonts w:ascii="Sylfaen" w:hAnsi="Sylfaen" w:cs="Sylfaen"/>
          <w:lang w:val="ka-GE"/>
        </w:rPr>
      </w:pPr>
    </w:p>
    <w:sectPr w:rsidR="002D3428" w:rsidRPr="004B40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0C3" w:rsidRDefault="008D70C3" w:rsidP="006B5B0A">
      <w:pPr>
        <w:spacing w:after="0" w:line="240" w:lineRule="auto"/>
      </w:pPr>
      <w:r>
        <w:separator/>
      </w:r>
    </w:p>
  </w:endnote>
  <w:endnote w:type="continuationSeparator" w:id="0">
    <w:p w:rsidR="008D70C3" w:rsidRDefault="008D70C3" w:rsidP="006B5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31712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5B0A" w:rsidRDefault="006B5B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D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5B0A" w:rsidRDefault="006B5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0C3" w:rsidRDefault="008D70C3" w:rsidP="006B5B0A">
      <w:pPr>
        <w:spacing w:after="0" w:line="240" w:lineRule="auto"/>
      </w:pPr>
      <w:r>
        <w:separator/>
      </w:r>
    </w:p>
  </w:footnote>
  <w:footnote w:type="continuationSeparator" w:id="0">
    <w:p w:rsidR="008D70C3" w:rsidRDefault="008D70C3" w:rsidP="006B5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37890"/>
    <w:multiLevelType w:val="hybridMultilevel"/>
    <w:tmpl w:val="EC9CB986"/>
    <w:lvl w:ilvl="0" w:tplc="D5CA60EE">
      <w:start w:val="11"/>
      <w:numFmt w:val="bullet"/>
      <w:lvlText w:val="-"/>
      <w:lvlJc w:val="left"/>
      <w:pPr>
        <w:ind w:left="4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71B65B0"/>
    <w:multiLevelType w:val="hybridMultilevel"/>
    <w:tmpl w:val="82A2FE5C"/>
    <w:lvl w:ilvl="0" w:tplc="C512DA76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C8"/>
    <w:rsid w:val="00014302"/>
    <w:rsid w:val="00015851"/>
    <w:rsid w:val="00026013"/>
    <w:rsid w:val="00033DA2"/>
    <w:rsid w:val="000479BB"/>
    <w:rsid w:val="00055ED7"/>
    <w:rsid w:val="0006497A"/>
    <w:rsid w:val="00067A56"/>
    <w:rsid w:val="000834F8"/>
    <w:rsid w:val="00091486"/>
    <w:rsid w:val="000B2B36"/>
    <w:rsid w:val="000C0E12"/>
    <w:rsid w:val="000D7171"/>
    <w:rsid w:val="000F3A50"/>
    <w:rsid w:val="001033EC"/>
    <w:rsid w:val="001038CD"/>
    <w:rsid w:val="001227F0"/>
    <w:rsid w:val="00136B39"/>
    <w:rsid w:val="00137AD3"/>
    <w:rsid w:val="001410EC"/>
    <w:rsid w:val="0014649D"/>
    <w:rsid w:val="00152F06"/>
    <w:rsid w:val="00164244"/>
    <w:rsid w:val="001736CA"/>
    <w:rsid w:val="00225EBC"/>
    <w:rsid w:val="002403B0"/>
    <w:rsid w:val="0026363D"/>
    <w:rsid w:val="002A5A66"/>
    <w:rsid w:val="002D265D"/>
    <w:rsid w:val="002D3428"/>
    <w:rsid w:val="002E3FF8"/>
    <w:rsid w:val="00304B5A"/>
    <w:rsid w:val="00307775"/>
    <w:rsid w:val="00322DCD"/>
    <w:rsid w:val="00337645"/>
    <w:rsid w:val="003500D5"/>
    <w:rsid w:val="003501F5"/>
    <w:rsid w:val="0035417D"/>
    <w:rsid w:val="00393189"/>
    <w:rsid w:val="003B66C8"/>
    <w:rsid w:val="003C2551"/>
    <w:rsid w:val="003D235D"/>
    <w:rsid w:val="003D5C92"/>
    <w:rsid w:val="003E3B54"/>
    <w:rsid w:val="003E4E68"/>
    <w:rsid w:val="00400C95"/>
    <w:rsid w:val="00422668"/>
    <w:rsid w:val="00435373"/>
    <w:rsid w:val="00440DEE"/>
    <w:rsid w:val="004957EE"/>
    <w:rsid w:val="00497945"/>
    <w:rsid w:val="004A64CC"/>
    <w:rsid w:val="004B065A"/>
    <w:rsid w:val="004B40F7"/>
    <w:rsid w:val="004D6D35"/>
    <w:rsid w:val="005156F8"/>
    <w:rsid w:val="0052188B"/>
    <w:rsid w:val="005569E4"/>
    <w:rsid w:val="0057163E"/>
    <w:rsid w:val="005C0853"/>
    <w:rsid w:val="005E0524"/>
    <w:rsid w:val="00644C74"/>
    <w:rsid w:val="006475D9"/>
    <w:rsid w:val="00656DDA"/>
    <w:rsid w:val="006576FC"/>
    <w:rsid w:val="006577F7"/>
    <w:rsid w:val="00664CE4"/>
    <w:rsid w:val="00667E5C"/>
    <w:rsid w:val="00695E63"/>
    <w:rsid w:val="006B5B0A"/>
    <w:rsid w:val="006E5364"/>
    <w:rsid w:val="0074140B"/>
    <w:rsid w:val="00757EE1"/>
    <w:rsid w:val="007B44AA"/>
    <w:rsid w:val="007D1E13"/>
    <w:rsid w:val="007D5303"/>
    <w:rsid w:val="007F381F"/>
    <w:rsid w:val="007F6217"/>
    <w:rsid w:val="008339D5"/>
    <w:rsid w:val="00834E6D"/>
    <w:rsid w:val="008513BB"/>
    <w:rsid w:val="0087437E"/>
    <w:rsid w:val="0089187C"/>
    <w:rsid w:val="008A2474"/>
    <w:rsid w:val="008C6A6C"/>
    <w:rsid w:val="008D2EEB"/>
    <w:rsid w:val="008D70C3"/>
    <w:rsid w:val="00903321"/>
    <w:rsid w:val="00965632"/>
    <w:rsid w:val="009800F3"/>
    <w:rsid w:val="00992423"/>
    <w:rsid w:val="00997F63"/>
    <w:rsid w:val="009A645E"/>
    <w:rsid w:val="009A66D8"/>
    <w:rsid w:val="009A7594"/>
    <w:rsid w:val="009E7B24"/>
    <w:rsid w:val="00A33F8D"/>
    <w:rsid w:val="00A4106E"/>
    <w:rsid w:val="00A46F41"/>
    <w:rsid w:val="00AA7980"/>
    <w:rsid w:val="00AC5B0D"/>
    <w:rsid w:val="00AF6D89"/>
    <w:rsid w:val="00B00A80"/>
    <w:rsid w:val="00B3341D"/>
    <w:rsid w:val="00B37818"/>
    <w:rsid w:val="00B7591B"/>
    <w:rsid w:val="00B76AC6"/>
    <w:rsid w:val="00BA53CF"/>
    <w:rsid w:val="00BA64F0"/>
    <w:rsid w:val="00BD7167"/>
    <w:rsid w:val="00BF108B"/>
    <w:rsid w:val="00C148E3"/>
    <w:rsid w:val="00C22AC5"/>
    <w:rsid w:val="00C262FF"/>
    <w:rsid w:val="00C319FE"/>
    <w:rsid w:val="00C661EE"/>
    <w:rsid w:val="00C766F1"/>
    <w:rsid w:val="00C84280"/>
    <w:rsid w:val="00C96F5A"/>
    <w:rsid w:val="00CE25F3"/>
    <w:rsid w:val="00D32054"/>
    <w:rsid w:val="00D433A5"/>
    <w:rsid w:val="00D83EE5"/>
    <w:rsid w:val="00DB0716"/>
    <w:rsid w:val="00DB7C80"/>
    <w:rsid w:val="00DE6CD2"/>
    <w:rsid w:val="00E0512F"/>
    <w:rsid w:val="00E54880"/>
    <w:rsid w:val="00E75780"/>
    <w:rsid w:val="00E93132"/>
    <w:rsid w:val="00E940F9"/>
    <w:rsid w:val="00E9583D"/>
    <w:rsid w:val="00EA4C58"/>
    <w:rsid w:val="00EB0D30"/>
    <w:rsid w:val="00EE5678"/>
    <w:rsid w:val="00F01652"/>
    <w:rsid w:val="00F91046"/>
    <w:rsid w:val="00F9691C"/>
    <w:rsid w:val="00FE6660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BF3F7"/>
  <w15:docId w15:val="{C21DDB76-0457-40DB-8277-5BD076D3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4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B0A"/>
  </w:style>
  <w:style w:type="paragraph" w:styleId="Footer">
    <w:name w:val="footer"/>
    <w:basedOn w:val="Normal"/>
    <w:link w:val="FooterChar"/>
    <w:uiPriority w:val="99"/>
    <w:unhideWhenUsed/>
    <w:rsid w:val="006B5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418C-5931-4BAC-8C6D-CD6AE73B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Davitashvili</dc:creator>
  <cp:lastModifiedBy>Rusudan Pataridze</cp:lastModifiedBy>
  <cp:revision>119</cp:revision>
  <dcterms:created xsi:type="dcterms:W3CDTF">2017-12-26T08:53:00Z</dcterms:created>
  <dcterms:modified xsi:type="dcterms:W3CDTF">2019-11-21T12:25:00Z</dcterms:modified>
</cp:coreProperties>
</file>